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BF26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款号2K209139RPB   大货数量：1400</w:t>
      </w:r>
    </w:p>
    <w:p w14:paraId="58E8A91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628D274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款号：2K210012RRB   大货数量：1600</w:t>
      </w:r>
    </w:p>
    <w:p w14:paraId="04651E0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728FEE9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款号：2K210012RRMCB  大货数量：700</w:t>
      </w:r>
    </w:p>
    <w:p w14:paraId="2A7BFAF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6874C01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款号：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F464D"/>
          <w:spacing w:val="0"/>
          <w:kern w:val="0"/>
          <w:sz w:val="22"/>
          <w:szCs w:val="22"/>
          <w:shd w:val="clear" w:fill="DBE2E8"/>
          <w:lang w:val="en-US" w:eastAsia="zh-CN" w:bidi="ar"/>
        </w:rPr>
        <w:t>2K210006RRR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大货数量：4700</w:t>
      </w:r>
    </w:p>
    <w:p w14:paraId="0F6AAFD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03BA7AC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款号：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F464D"/>
          <w:spacing w:val="0"/>
          <w:kern w:val="0"/>
          <w:sz w:val="22"/>
          <w:szCs w:val="22"/>
          <w:shd w:val="clear" w:fill="DBE2E8"/>
          <w:lang w:val="en-US" w:eastAsia="zh-CN" w:bidi="ar"/>
        </w:rPr>
        <w:t>2K210113RPB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 大货数量：1400</w:t>
      </w:r>
      <w:bookmarkStart w:id="0" w:name="_GoBack"/>
      <w:bookmarkEnd w:id="0"/>
    </w:p>
    <w:p w14:paraId="1D81D3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6461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2024-07-30T09:20:01Z</dcterms:created>
  <dc:creator>umi</dc:creator>
  <cp:lastModifiedBy>我吃香菜</cp:lastModifiedBy>
  <dcterms:modified xsi:type="dcterms:W3CDTF">2024-07-30T09:20:17Z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6FDC48DB2DBF40298A9B2BCEFC6ED291_12</vt:lpwstr>
  </property>
</Properties>
</file>