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06BF"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MAYORAL PO1 TYPE5 洗标发货明细如下，大货发出后请给装箱单和物流单号，谢谢！</w:t>
      </w:r>
      <w:bookmarkStart w:id="0" w:name="_GoBack"/>
      <w:bookmarkEnd w:id="0"/>
    </w:p>
    <w:p w14:paraId="7F25575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00"/>
          <w:lang w:val="en-US" w:eastAsia="zh-CN" w:bidi="ar"/>
        </w:rPr>
        <w:t>Vendor#323(总计91927对，分3家厂）</w:t>
      </w:r>
    </w:p>
    <w:p w14:paraId="7484309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南平至柔（49737对）</w:t>
      </w:r>
    </w:p>
    <w:p w14:paraId="5DD03D2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南平至柔服装有限公司</w:t>
      </w:r>
    </w:p>
    <w:p w14:paraId="10B2E27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福建省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南平市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延平区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环城中路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136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号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楼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办公室</w:t>
      </w:r>
    </w:p>
    <w:p w14:paraId="5D5BDF0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官海玲</w:t>
      </w:r>
    </w:p>
    <w:p w14:paraId="1F5C942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  15080472058</w:t>
      </w:r>
    </w:p>
    <w:p w14:paraId="4A0C3D6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7EB8FB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徐州振轩（25655对）</w:t>
      </w:r>
    </w:p>
    <w:p w14:paraId="5C00ED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徐州振轩服饰</w:t>
      </w:r>
    </w:p>
    <w:p w14:paraId="1BAB822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江苏省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徐州市铜山区刘集镇张集矿</w:t>
      </w:r>
    </w:p>
    <w:p w14:paraId="50584E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刘文静</w:t>
      </w:r>
    </w:p>
    <w:p w14:paraId="4096892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              183 5226 2520</w:t>
      </w:r>
    </w:p>
    <w:p w14:paraId="19FB6FF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A5C1EA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淮安祥和  （16535对）</w:t>
      </w:r>
    </w:p>
    <w:p w14:paraId="5976448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淮安市祥和针织制衣有限公司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                </w:t>
      </w:r>
    </w:p>
    <w:p w14:paraId="08CF539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江苏省淮安市清江浦区枚皋西路128-9医疗器械产业园内，原平安医疗院内</w:t>
      </w:r>
    </w:p>
    <w:p w14:paraId="044292B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张媛媛</w:t>
      </w:r>
    </w:p>
    <w:p w14:paraId="4B7996E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13813342857</w:t>
      </w:r>
    </w:p>
    <w:p w14:paraId="46FE23C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2A2D9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6868"/>
    <w:rsid w:val="79C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2025-06-27T08:19:36Z</dcterms:created>
  <dc:creator>umi</dc:creator>
  <cp:lastModifiedBy>我吃香菜</cp:lastModifiedBy>
  <dcterms:modified xsi:type="dcterms:W3CDTF">2025-06-27T08:21:22Z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99F5E0937A2242BF9048B2DFE74C2278_12</vt:lpwstr>
  </property>
</Properties>
</file>